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DD" w:rsidRDefault="006352DD" w:rsidP="006352DD">
      <w:pPr>
        <w:pStyle w:val="a3"/>
        <w:shd w:val="clear" w:color="auto" w:fill="FFFFFF"/>
        <w:spacing w:before="0" w:beforeAutospacing="0" w:after="0" w:afterAutospacing="0" w:line="326" w:lineRule="atLeast"/>
        <w:ind w:firstLine="709"/>
        <w:jc w:val="center"/>
        <w:rPr>
          <w:rFonts w:ascii="&amp;quot" w:hAnsi="&amp;quot" w:cs="Arial"/>
          <w:b/>
          <w:color w:val="333333"/>
          <w:sz w:val="28"/>
          <w:szCs w:val="28"/>
        </w:rPr>
      </w:pPr>
      <w:r w:rsidRPr="006352DD">
        <w:rPr>
          <w:rFonts w:ascii="&amp;quot" w:hAnsi="&amp;quot" w:cs="Arial"/>
          <w:b/>
          <w:color w:val="333333"/>
          <w:sz w:val="28"/>
          <w:szCs w:val="28"/>
        </w:rPr>
        <w:t>Единый урок прав человека</w:t>
      </w:r>
    </w:p>
    <w:p w:rsidR="00695ABB" w:rsidRPr="006352DD" w:rsidRDefault="00695ABB" w:rsidP="006352DD">
      <w:pPr>
        <w:pStyle w:val="a3"/>
        <w:shd w:val="clear" w:color="auto" w:fill="FFFFFF"/>
        <w:spacing w:before="0" w:beforeAutospacing="0" w:after="0" w:afterAutospacing="0" w:line="326" w:lineRule="atLeast"/>
        <w:ind w:firstLine="709"/>
        <w:jc w:val="center"/>
        <w:rPr>
          <w:rFonts w:ascii="&amp;quot" w:hAnsi="&amp;quot" w:cs="Arial"/>
          <w:b/>
          <w:color w:val="333333"/>
          <w:sz w:val="28"/>
          <w:szCs w:val="28"/>
        </w:rPr>
      </w:pPr>
    </w:p>
    <w:p w:rsidR="006352DD" w:rsidRDefault="006352DD" w:rsidP="006352DD">
      <w:pPr>
        <w:pStyle w:val="a3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&amp;quot" w:hAnsi="&amp;quot" w:cs="Arial"/>
          <w:color w:val="333333"/>
          <w:sz w:val="28"/>
          <w:szCs w:val="28"/>
        </w:rPr>
        <w:t>Е</w:t>
      </w:r>
      <w:r>
        <w:rPr>
          <w:rFonts w:ascii="&amp;quot" w:hAnsi="&amp;quot" w:cs="Arial"/>
          <w:color w:val="000000"/>
          <w:sz w:val="28"/>
          <w:szCs w:val="28"/>
        </w:rPr>
        <w:t>диный урок – это серия мероприятий, направленных на формирование правовой культуры молодых граждан нашей страны.</w:t>
      </w:r>
    </w:p>
    <w:p w:rsidR="006352DD" w:rsidRDefault="006352DD" w:rsidP="006352DD">
      <w:pPr>
        <w:pStyle w:val="a3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В рамках Единого урока по правам человека в детском саду педагоги провели беседы с детьми, решение игровых, проблемных ситуаций, направленных на усвоение детьми общественных норм и ценностей, принятых в обществе. Для воспитанников старшей и подготовительных групп были организованы воспитателями познавательно-игровое занятие </w:t>
      </w:r>
      <w:r>
        <w:rPr>
          <w:rFonts w:ascii="&amp;quot" w:hAnsi="&amp;quot" w:cs="Arial" w:hint="eastAsia"/>
          <w:color w:val="000000"/>
          <w:sz w:val="28"/>
          <w:szCs w:val="28"/>
        </w:rPr>
        <w:t>«</w:t>
      </w:r>
      <w:r>
        <w:rPr>
          <w:rFonts w:ascii="&amp;quot" w:hAnsi="&amp;quot" w:cs="Arial"/>
          <w:color w:val="000000"/>
          <w:sz w:val="28"/>
          <w:szCs w:val="28"/>
        </w:rPr>
        <w:t>Маленькие дети с большими правами</w:t>
      </w:r>
      <w:r>
        <w:rPr>
          <w:rFonts w:ascii="&amp;quot" w:hAnsi="&amp;quot" w:cs="Arial" w:hint="eastAsia"/>
          <w:color w:val="000000"/>
          <w:sz w:val="28"/>
          <w:szCs w:val="28"/>
        </w:rPr>
        <w:t>»</w:t>
      </w:r>
      <w:r>
        <w:rPr>
          <w:rFonts w:ascii="&amp;quot" w:hAnsi="&amp;quot" w:cs="Arial"/>
          <w:color w:val="000000"/>
          <w:sz w:val="28"/>
          <w:szCs w:val="28"/>
        </w:rPr>
        <w:t>.</w:t>
      </w:r>
    </w:p>
    <w:p w:rsidR="006352DD" w:rsidRDefault="006352DD" w:rsidP="006352DD">
      <w:pPr>
        <w:pStyle w:val="a3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&amp;quot" w:hAnsi="&amp;quot" w:cs="Arial"/>
          <w:color w:val="000000"/>
          <w:sz w:val="28"/>
          <w:szCs w:val="28"/>
        </w:rPr>
        <w:t>В родительских уголках оформлены памятки: "Ответственность родителей за воспитание детей", «Большие права маленького человека».</w:t>
      </w:r>
    </w:p>
    <w:p w:rsidR="00FB50F8" w:rsidRDefault="00FB50F8"/>
    <w:sectPr w:rsidR="00FB50F8" w:rsidSect="00F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DD"/>
    <w:rsid w:val="00352897"/>
    <w:rsid w:val="006352DD"/>
    <w:rsid w:val="00695ABB"/>
    <w:rsid w:val="00855C20"/>
    <w:rsid w:val="00A902A7"/>
    <w:rsid w:val="00AE275D"/>
    <w:rsid w:val="00BB0432"/>
    <w:rsid w:val="00CE2AC2"/>
    <w:rsid w:val="00FB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3</cp:revision>
  <dcterms:created xsi:type="dcterms:W3CDTF">2018-12-28T04:37:00Z</dcterms:created>
  <dcterms:modified xsi:type="dcterms:W3CDTF">2018-12-29T03:31:00Z</dcterms:modified>
</cp:coreProperties>
</file>