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23" w:rsidRPr="00BB3B23" w:rsidRDefault="00BB3B23" w:rsidP="00BB3B23">
      <w:pPr>
        <w:spacing w:after="0" w:line="360" w:lineRule="atLeast"/>
        <w:ind w:left="57" w:right="5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B23" w:rsidRPr="00BB3B23" w:rsidRDefault="00E765B4" w:rsidP="00E765B4">
      <w:pPr>
        <w:spacing w:after="0" w:line="360" w:lineRule="atLeast"/>
        <w:ind w:left="57" w:right="5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E765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r w:rsidR="00BB3B23" w:rsidRPr="00BB3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еатрализация русской народной сказки «Рукавичка».</w:t>
      </w:r>
    </w:p>
    <w:bookmarkEnd w:id="0"/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навыка связной речи у детей старшего дошкольного возраста.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 изображения героя при помощи речевых (интонации, скорости речи) и неречевых (пантомимы, мимики, жестов) и средств выразительности;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произведение народного творчества.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художественный вкус;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способность понимать настроение другого человека по его мимике, интонации, движениям;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 и воображение.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художественный вкус;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способность к восприятию театрализованных постановок.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 «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- эстетическое развитие».</w:t>
      </w:r>
    </w:p>
    <w:p w:rsidR="00E765B4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 «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речи», «Физическое развитие», «Социаль</w:t>
      </w:r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- коммуникативное развитие».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технологии: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игровые, ИКТ, </w:t>
      </w:r>
      <w:proofErr w:type="spellStart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варежка, костюмы, 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 и компьютер, проектор.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</w:t>
      </w:r>
      <w:proofErr w:type="gramEnd"/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обсуждение русской народной сказки «Рукавичка».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E76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мероприятия</w:t>
      </w:r>
      <w:r w:rsidRPr="00BB3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выходит в середину группы, начинает играть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гармошке 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(можно распечатать картинку, приклеить на картонную основу и включить композицию, исполненную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гармошке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фон).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Гармошка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звучит,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она всех пригласит!</w:t>
      </w:r>
    </w:p>
    <w:p w:rsid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С помощью вот этой прекрасной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гармошки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символа русской народной сказки, я приглашаю вас сегодня со мной поиграть. Согласны?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отвечают).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left="57"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начала мы с вами поиграем в небольшую приветственную игру.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выполняют артикуляционную гимнастику перед театрализованной деятельностью, повторяем приветствие два раза).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солнышко – дружок,  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«фонарики»)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носик –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пятачок    (указательным пальцем показываем носик)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  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губки)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  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зубки)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Губками «почмокали»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(«чмокаем»)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Язычком «пощёлкали»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(«щёлкаем»)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вверх подняли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(поднимаем ручки вверх)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ими помахали   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ладошками)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«Здравствуйте!» - сказали  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 здороваемся)</w:t>
      </w:r>
    </w:p>
    <w:p w:rsid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тель: Ну вот, теперь мы готовы окунуться в мир театра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(Включается сказочная музыка,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детьми появляется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рукавичка </w:t>
      </w:r>
      <w:proofErr w:type="gramStart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середине</w:t>
      </w:r>
      <w:proofErr w:type="gramEnd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сцены).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кажется, сказка приглашает нас к себе в гости. </w:t>
      </w:r>
      <w:proofErr w:type="gramStart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это сцена. Для того</w:t>
      </w:r>
      <w:proofErr w:type="gramStart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 нас прямо в группе появился театр, чего-то не хватает. Как вы думаете, чего?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(Выслушивает ответы детей). 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нет зрительного зала. Мы сейчас с вами быстро его организуем. Принесите, пожалуйста, стульчики, мы поставим их в ряды, и у нас получатся зрительные места.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приносят стулья, организуются ряды, дети присаживаются).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смотрите, здесь за декорациями лежат замечательные костюмы, а актёров нет. Что же нам делать, кто же покажет нам сказку?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(Выслушивает ответы детей).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Отличная идея, давайте сами попробуем поработать настоящими актёрами и разыграть сказку. Друзья, а как вы думаете, для какой сказки приготовлены декорации и костюмы? </w:t>
      </w:r>
      <w:proofErr w:type="gramStart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показывает все имеющиеся костюмы и обращает внимание ребят на рукавичку.</w:t>
      </w:r>
      <w:proofErr w:type="gramEnd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догадываются, что это сказка «Рукавичка», которую они недавно читали и обсуждали. </w:t>
      </w:r>
      <w:proofErr w:type="gramStart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Включается экран, воспитатель предлагает освежить в памяти события сказки, демонстрируется презентация, дети отвечают на вопросы).</w:t>
      </w:r>
      <w:proofErr w:type="gramEnd"/>
    </w:p>
    <w:p w:rsid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вы верно угадали сказку. А сейчас я попрошу вас присесть на стульчики и обратить ваше внимание на презентацию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включает презентацию и обсуждает сказку с опорой на слайды).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освежим в памяти события сказки «Рукавичка». Я задам вам несколько вопросов, а вы постараетесь на них ответить.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всех героев сказки.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последовательность событий в повествовании.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звери впускали новых жителей в рукавичку, хоть там и так было тесно?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думаете, как 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могла бы закончиться сказка?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(Выслушивает ответы детей, может предложить свой вариант или принять идею детей).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Ну что же, мы придумали новую концовку для народной сказки, это очень интересное решение. Значит, можно начинать спектакль. Ребята, а кто из вас хотел бы попробовать себя в качестве актёра, исполнить роль какого-нибудь героя?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(Выслушивает ответы детей, подбирает роли детям исходя из их предпочтений, перед началом действа проводится разминка).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Конечно, чтобы воссоздать атмосферу театра нам нужно, чтобы не только актёры потрудились на сцене, но и зрители в зрительном зале. Ребята, которые решили быть зрителями должны внимательно слушать сказку, не смеяться и не болтать во время представления. После спектакля зрители благодарят актёров аплодисментами, т.е. хлопают в ладоши. Иногда, если игра актёров выше всяких похвал, зрители кричат: «Браво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». </w:t>
      </w:r>
      <w:proofErr w:type="gramStart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 воспитатель общается со зрителями, актёры переодевались в спальной комнате.</w:t>
      </w:r>
      <w:proofErr w:type="gramEnd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Затем, воспитатель приглашает их на сцену).</w:t>
      </w:r>
      <w:proofErr w:type="gramEnd"/>
    </w:p>
    <w:p w:rsidR="00E765B4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Итак, сказка начинается. Дорогие актёры, мы вас поддержим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(Начинает хлопать, дети подхватывают). 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я буду читать сказку, а вы постарайтесь изобразить повадки своего героя, сказать фразу, которую он мог бы произнести, в конце сказки мы разыграем придуманную нами сцену, как все герои сказки сидят </w:t>
      </w:r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снеговига</w:t>
      </w:r>
      <w:proofErr w:type="spellEnd"/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гостях и празднуют день рождение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proofErr w:type="gramStart"/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народная музыка, воспитатель читает сказку.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сказка завершается, зрители аплодируют. Воспитатель благодарит участников и приглашает всех детей немного отвлечься и станцевать танец «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У оленя дом большой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E765B4" w:rsidRDefault="00BB3B23" w:rsidP="00E765B4">
      <w:pPr>
        <w:shd w:val="clear" w:color="auto" w:fill="FFFFFF"/>
        <w:spacing w:after="0" w:line="360" w:lineRule="atLeast"/>
        <w:ind w:right="5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Замечательно, молодцы! Мне очень понравилась ваша игра, ребята! И зрители вели себя прекрасно. Вам понравилось, ребята? </w:t>
      </w:r>
      <w:r w:rsidRPr="00BB3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зрителям)</w:t>
      </w:r>
    </w:p>
    <w:p w:rsidR="00E765B4" w:rsidRPr="00E765B4" w:rsidRDefault="00E765B4" w:rsidP="00E765B4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Style w:val="c15"/>
          <w:color w:val="181818"/>
          <w:sz w:val="28"/>
          <w:szCs w:val="28"/>
        </w:rPr>
        <w:t>Ребята, скажите, можно – ли сказать, что звери в сказке добрые? Почему?</w:t>
      </w:r>
    </w:p>
    <w:p w:rsidR="00BB3B23" w:rsidRPr="00BB3B23" w:rsidRDefault="00BB3B23" w:rsidP="00BB3B23">
      <w:pPr>
        <w:shd w:val="clear" w:color="auto" w:fill="FFFFFF"/>
        <w:spacing w:after="0" w:line="360" w:lineRule="atLeast"/>
        <w:ind w:right="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Друзья, я благодарю вас за активност</w:t>
      </w:r>
      <w:r w:rsidR="00E76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за ваше творческое мышление</w:t>
      </w:r>
      <w:r w:rsidRPr="00BB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замечательно потрудились, теперь можно пойти поиграть.</w:t>
      </w:r>
    </w:p>
    <w:p w:rsidR="00D909F8" w:rsidRPr="00E765B4" w:rsidRDefault="00BB3B23" w:rsidP="00E765B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3B2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sectPr w:rsidR="00D909F8" w:rsidRPr="00E7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23"/>
    <w:rsid w:val="00BB3B23"/>
    <w:rsid w:val="00D909F8"/>
    <w:rsid w:val="00E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65B4"/>
  </w:style>
  <w:style w:type="character" w:customStyle="1" w:styleId="c3">
    <w:name w:val="c3"/>
    <w:basedOn w:val="a0"/>
    <w:rsid w:val="00E765B4"/>
  </w:style>
  <w:style w:type="paragraph" w:customStyle="1" w:styleId="c6">
    <w:name w:val="c6"/>
    <w:basedOn w:val="a"/>
    <w:rsid w:val="00E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65B4"/>
  </w:style>
  <w:style w:type="character" w:customStyle="1" w:styleId="c15">
    <w:name w:val="c15"/>
    <w:basedOn w:val="a0"/>
    <w:rsid w:val="00E76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65B4"/>
  </w:style>
  <w:style w:type="character" w:customStyle="1" w:styleId="c3">
    <w:name w:val="c3"/>
    <w:basedOn w:val="a0"/>
    <w:rsid w:val="00E765B4"/>
  </w:style>
  <w:style w:type="paragraph" w:customStyle="1" w:styleId="c6">
    <w:name w:val="c6"/>
    <w:basedOn w:val="a"/>
    <w:rsid w:val="00E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65B4"/>
  </w:style>
  <w:style w:type="character" w:customStyle="1" w:styleId="c15">
    <w:name w:val="c15"/>
    <w:basedOn w:val="a0"/>
    <w:rsid w:val="00E7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МашаМ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2024-01-21T07:36:00Z</dcterms:created>
  <dcterms:modified xsi:type="dcterms:W3CDTF">2024-01-21T08:04:00Z</dcterms:modified>
</cp:coreProperties>
</file>