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FF" w:rsidRDefault="00634822" w:rsidP="00634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82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 376</w:t>
      </w:r>
    </w:p>
    <w:p w:rsidR="00634822" w:rsidRDefault="00634822" w:rsidP="00634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822" w:rsidRDefault="00634822" w:rsidP="00634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822" w:rsidRDefault="00634822" w:rsidP="00634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822" w:rsidRDefault="00634822" w:rsidP="000855BE">
      <w:pPr>
        <w:rPr>
          <w:rFonts w:ascii="Times New Roman" w:hAnsi="Times New Roman" w:cs="Times New Roman"/>
          <w:sz w:val="28"/>
          <w:szCs w:val="28"/>
        </w:rPr>
      </w:pPr>
    </w:p>
    <w:p w:rsidR="00634822" w:rsidRDefault="00634822" w:rsidP="000855BE">
      <w:pPr>
        <w:rPr>
          <w:rFonts w:ascii="Times New Roman" w:hAnsi="Times New Roman" w:cs="Times New Roman"/>
          <w:sz w:val="28"/>
          <w:szCs w:val="28"/>
        </w:rPr>
      </w:pPr>
    </w:p>
    <w:p w:rsidR="00634822" w:rsidRDefault="00634822" w:rsidP="00634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822" w:rsidRPr="00634822" w:rsidRDefault="00634822" w:rsidP="00634822">
      <w:pPr>
        <w:jc w:val="center"/>
        <w:rPr>
          <w:rFonts w:ascii="Times New Roman" w:hAnsi="Times New Roman" w:cs="Times New Roman"/>
          <w:sz w:val="44"/>
          <w:szCs w:val="44"/>
        </w:rPr>
      </w:pPr>
      <w:r w:rsidRPr="00634822">
        <w:rPr>
          <w:rFonts w:ascii="Times New Roman" w:hAnsi="Times New Roman" w:cs="Times New Roman"/>
          <w:sz w:val="44"/>
          <w:szCs w:val="44"/>
        </w:rPr>
        <w:t>РЕФЕРАТ</w:t>
      </w:r>
    </w:p>
    <w:p w:rsidR="00634822" w:rsidRPr="00634822" w:rsidRDefault="00634822" w:rsidP="00634822">
      <w:pPr>
        <w:jc w:val="center"/>
        <w:rPr>
          <w:rFonts w:ascii="Times New Roman" w:hAnsi="Times New Roman" w:cs="Times New Roman"/>
          <w:sz w:val="44"/>
          <w:szCs w:val="44"/>
        </w:rPr>
      </w:pPr>
      <w:r w:rsidRPr="00634822">
        <w:rPr>
          <w:rFonts w:ascii="Times New Roman" w:hAnsi="Times New Roman" w:cs="Times New Roman"/>
          <w:sz w:val="44"/>
          <w:szCs w:val="44"/>
        </w:rPr>
        <w:t>на тему</w:t>
      </w:r>
    </w:p>
    <w:p w:rsidR="00634822" w:rsidRDefault="00634822" w:rsidP="00634822">
      <w:pPr>
        <w:jc w:val="center"/>
        <w:rPr>
          <w:rFonts w:ascii="Times New Roman" w:hAnsi="Times New Roman" w:cs="Times New Roman"/>
          <w:sz w:val="44"/>
          <w:szCs w:val="44"/>
        </w:rPr>
      </w:pPr>
      <w:r w:rsidRPr="00634822">
        <w:rPr>
          <w:rFonts w:ascii="Times New Roman" w:hAnsi="Times New Roman" w:cs="Times New Roman"/>
          <w:sz w:val="44"/>
          <w:szCs w:val="44"/>
        </w:rPr>
        <w:t xml:space="preserve"> «Организация гигиенического обучения детей в ДОУ»</w:t>
      </w:r>
    </w:p>
    <w:p w:rsidR="00634822" w:rsidRDefault="00634822" w:rsidP="0063482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34822" w:rsidRDefault="00634822" w:rsidP="00634822">
      <w:pPr>
        <w:rPr>
          <w:rFonts w:ascii="Times New Roman" w:hAnsi="Times New Roman" w:cs="Times New Roman"/>
          <w:sz w:val="36"/>
          <w:szCs w:val="36"/>
        </w:rPr>
      </w:pPr>
    </w:p>
    <w:p w:rsidR="000855BE" w:rsidRDefault="000855BE" w:rsidP="00634822">
      <w:pPr>
        <w:rPr>
          <w:rFonts w:ascii="Times New Roman" w:hAnsi="Times New Roman" w:cs="Times New Roman"/>
          <w:sz w:val="36"/>
          <w:szCs w:val="36"/>
        </w:rPr>
      </w:pPr>
    </w:p>
    <w:p w:rsidR="000855BE" w:rsidRDefault="000855BE" w:rsidP="00634822">
      <w:pPr>
        <w:rPr>
          <w:rFonts w:ascii="Times New Roman" w:hAnsi="Times New Roman" w:cs="Times New Roman"/>
          <w:sz w:val="36"/>
          <w:szCs w:val="36"/>
        </w:rPr>
      </w:pPr>
    </w:p>
    <w:p w:rsidR="00634822" w:rsidRPr="000855BE" w:rsidRDefault="00634822" w:rsidP="00634822">
      <w:pPr>
        <w:jc w:val="right"/>
        <w:rPr>
          <w:rFonts w:ascii="Times New Roman" w:hAnsi="Times New Roman" w:cs="Times New Roman"/>
          <w:sz w:val="28"/>
          <w:szCs w:val="28"/>
        </w:rPr>
      </w:pPr>
      <w:r w:rsidRPr="000855BE">
        <w:rPr>
          <w:rFonts w:ascii="Times New Roman" w:hAnsi="Times New Roman" w:cs="Times New Roman"/>
          <w:sz w:val="28"/>
          <w:szCs w:val="28"/>
        </w:rPr>
        <w:t>Выполнила:</w:t>
      </w:r>
    </w:p>
    <w:p w:rsidR="00634822" w:rsidRPr="000855BE" w:rsidRDefault="00634822" w:rsidP="00634822">
      <w:pPr>
        <w:jc w:val="right"/>
        <w:rPr>
          <w:rFonts w:ascii="Times New Roman" w:hAnsi="Times New Roman" w:cs="Times New Roman"/>
          <w:sz w:val="28"/>
          <w:szCs w:val="28"/>
        </w:rPr>
      </w:pPr>
      <w:r w:rsidRPr="000855BE">
        <w:rPr>
          <w:rFonts w:ascii="Times New Roman" w:hAnsi="Times New Roman" w:cs="Times New Roman"/>
          <w:sz w:val="28"/>
          <w:szCs w:val="28"/>
        </w:rPr>
        <w:t>медсестра Осуская О.В.</w:t>
      </w:r>
    </w:p>
    <w:p w:rsidR="00634822" w:rsidRDefault="00634822" w:rsidP="0063482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34822" w:rsidRDefault="00634822" w:rsidP="0063482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0855BE" w:rsidRDefault="000855BE" w:rsidP="0063482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34822" w:rsidRDefault="00634822" w:rsidP="0063482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34822" w:rsidRDefault="00634822" w:rsidP="00634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5BE">
        <w:rPr>
          <w:rFonts w:ascii="Times New Roman" w:hAnsi="Times New Roman" w:cs="Times New Roman"/>
          <w:sz w:val="28"/>
          <w:szCs w:val="28"/>
        </w:rPr>
        <w:t>г.</w:t>
      </w:r>
      <w:r w:rsidR="000855BE">
        <w:rPr>
          <w:rFonts w:ascii="Times New Roman" w:hAnsi="Times New Roman" w:cs="Times New Roman"/>
          <w:sz w:val="28"/>
          <w:szCs w:val="28"/>
        </w:rPr>
        <w:t xml:space="preserve"> </w:t>
      </w:r>
      <w:r w:rsidRPr="000855BE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157EB5" w:rsidRDefault="00157EB5" w:rsidP="00157EB5">
      <w:pPr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ВВЕДЕНИЕ</w:t>
      </w:r>
    </w:p>
    <w:p w:rsidR="00E4463F" w:rsidRDefault="00B73FA8" w:rsidP="00E4463F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Гигиеническое обучение и воспитание детей. Гигиеническое обучение и воспитание детей, являясь полноправной частью учебно-воспитательного процесса, не сводится только к санитарному просвещению (лекции, беседы, санитарные листки для учащихся, родителей, технического персонала). Наибольший эффект достигается при высоком качестве отдельных приемов изучения гигиенических вопросов, предусмотренных учебно-воспитательными программами дошкольных и школьных учреждений, использовании всех форм, представляющих собой совокупность взаимосвязанных воздействий гигиенического и педагогического характера.</w:t>
      </w:r>
      <w:r w:rsidRPr="00E4463F">
        <w:rPr>
          <w:rFonts w:ascii="Times New Roman" w:hAnsi="Times New Roman" w:cs="Times New Roman"/>
          <w:sz w:val="24"/>
          <w:szCs w:val="24"/>
        </w:rPr>
        <w:br/>
      </w: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Медицинским работникам поликлиник, больниц, яслей, детских садов, школ нужно хорошо знать программы воспи</w:t>
      </w:r>
      <w:r w:rsid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тания в детском саду. </w:t>
      </w: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Знание программ необходимо </w:t>
      </w:r>
      <w:proofErr w:type="gramStart"/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для индивидуальной работы с детьми в течение дня при активном патронаже в детских учреждениях</w:t>
      </w:r>
      <w:proofErr w:type="gramEnd"/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3FA8" w:rsidRPr="00E4463F" w:rsidRDefault="00B73FA8" w:rsidP="009B093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Гигиенические навыки формируются не только медицинскими работниками, но и воспитателями, учителями, техническим персоналом, родителями. Отсутствие содружества и преемственности — основное препятствие перехода знаний и умений в убеждение, а затем в стойкий навык повседневного пользования.</w:t>
      </w:r>
      <w:r w:rsidRPr="00E446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Врач, входя в состав педагогического совета дошкольного учреждения, школы, обязан постоянно информировать его членов о новой литературе по данному вопросу, методических и наглядных материалах и др. Вместе со старшим воспитателем в детском саду, завучем школы врач организует методический уголок, в котором сосредоточиваются:</w:t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а) конспекты занятий, уроков на гигиенические темы;</w:t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б) наглядный и учебный материалы;</w:t>
      </w:r>
      <w:proofErr w:type="gramEnd"/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</w:t>
      </w:r>
      <w:r w:rsidR="009B093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Start"/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артотека методической литературы (тематическая и возрастная — для различных групп, яслей, детских садов, классов); </w:t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</w:t>
      </w: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перечень гигиенических вопросов в различных учебных предметах; </w:t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57E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</w:t>
      </w:r>
      <w:proofErr w:type="spellStart"/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spellEnd"/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) книжные уголки для детей, подобранные по теме охраны здоровья.</w:t>
      </w:r>
      <w:r w:rsidRPr="00E4463F">
        <w:rPr>
          <w:rFonts w:ascii="Times New Roman" w:hAnsi="Times New Roman" w:cs="Times New Roman"/>
          <w:sz w:val="24"/>
          <w:szCs w:val="24"/>
        </w:rPr>
        <w:br/>
      </w:r>
      <w:r w:rsidRPr="00E4463F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работы по гигиеническому обучению и воспитанию детей ясельного и дошкольного возраста определено следующими разделами Программы воспитания детей в детском саду: «Организация жизни группы и воспитание детей», «Воспитание навыков личной гигиены», «Игры», «Занятия», «Труд», «Физическая культура». Программа предусматривает сообщение по каждой возрастной ступени определенных гигиенических сведений и привитие гигиенических навыков. Задача врача — оказать специализированную помощь воспитателям.</w:t>
      </w:r>
    </w:p>
    <w:p w:rsidR="00B73FA8" w:rsidRDefault="00B73FA8" w:rsidP="00B73FA8">
      <w:pPr>
        <w:rPr>
          <w:rFonts w:ascii="Tahoma" w:hAnsi="Tahoma" w:cs="Tahoma"/>
          <w:color w:val="4B4B4B"/>
          <w:sz w:val="20"/>
          <w:szCs w:val="20"/>
          <w:shd w:val="clear" w:color="auto" w:fill="FFFFFF"/>
        </w:rPr>
      </w:pPr>
    </w:p>
    <w:p w:rsidR="00157EB5" w:rsidRPr="006F2027" w:rsidRDefault="00157EB5" w:rsidP="00B73FA8">
      <w:pPr>
        <w:rPr>
          <w:rFonts w:ascii="Times New Roman" w:hAnsi="Times New Roman" w:cs="Times New Roman"/>
          <w:color w:val="4B4B4B"/>
          <w:sz w:val="20"/>
          <w:szCs w:val="20"/>
          <w:shd w:val="clear" w:color="auto" w:fill="FFFFFF"/>
        </w:rPr>
      </w:pPr>
    </w:p>
    <w:p w:rsidR="00157EB5" w:rsidRDefault="00157EB5" w:rsidP="00B73FA8">
      <w:pPr>
        <w:rPr>
          <w:rFonts w:ascii="Tahoma" w:hAnsi="Tahoma" w:cs="Tahoma"/>
          <w:color w:val="4B4B4B"/>
          <w:sz w:val="20"/>
          <w:szCs w:val="20"/>
          <w:shd w:val="clear" w:color="auto" w:fill="FFFFFF"/>
        </w:rPr>
      </w:pPr>
    </w:p>
    <w:p w:rsidR="00157EB5" w:rsidRDefault="00157EB5" w:rsidP="00B73FA8">
      <w:pPr>
        <w:rPr>
          <w:rFonts w:ascii="Tahoma" w:hAnsi="Tahoma" w:cs="Tahoma"/>
          <w:color w:val="4B4B4B"/>
          <w:sz w:val="20"/>
          <w:szCs w:val="20"/>
          <w:shd w:val="clear" w:color="auto" w:fill="FFFFFF"/>
        </w:rPr>
      </w:pPr>
    </w:p>
    <w:p w:rsidR="00157EB5" w:rsidRDefault="00157EB5" w:rsidP="00B73FA8">
      <w:pPr>
        <w:rPr>
          <w:rFonts w:ascii="Tahoma" w:hAnsi="Tahoma" w:cs="Tahoma"/>
          <w:color w:val="4B4B4B"/>
          <w:sz w:val="20"/>
          <w:szCs w:val="20"/>
          <w:shd w:val="clear" w:color="auto" w:fill="FFFFFF"/>
        </w:rPr>
      </w:pPr>
    </w:p>
    <w:p w:rsidR="00B73FA8" w:rsidRDefault="00B73FA8" w:rsidP="00B73FA8">
      <w:pPr>
        <w:rPr>
          <w:rFonts w:ascii="Times New Roman" w:hAnsi="Times New Roman" w:cs="Times New Roman"/>
          <w:sz w:val="24"/>
          <w:szCs w:val="24"/>
        </w:rPr>
      </w:pPr>
    </w:p>
    <w:p w:rsidR="00B73FA8" w:rsidRPr="00B73FA8" w:rsidRDefault="00522D7E" w:rsidP="00B73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 КУЛЬТУРНО – ГИГИЕНИЧЕСКИХ НАВЫКОВ У ДОШКОЛЬНИКОВ.</w:t>
      </w:r>
    </w:p>
    <w:p w:rsidR="00B73FA8" w:rsidRPr="00B73FA8" w:rsidRDefault="00B73FA8" w:rsidP="00522D7E">
      <w:pPr>
        <w:jc w:val="both"/>
        <w:rPr>
          <w:rFonts w:ascii="Times New Roman" w:hAnsi="Times New Roman" w:cs="Times New Roman"/>
          <w:sz w:val="24"/>
          <w:szCs w:val="24"/>
        </w:rPr>
      </w:pPr>
      <w:r w:rsidRPr="00B73FA8">
        <w:rPr>
          <w:rFonts w:ascii="Times New Roman" w:hAnsi="Times New Roman" w:cs="Times New Roman"/>
          <w:sz w:val="24"/>
          <w:szCs w:val="24"/>
        </w:rPr>
        <w:t xml:space="preserve"> Навык – автоматизированный компонент сознательного действия, возникающий в результате многократного повторения. Другими словами, навык не сразу становится автоматизированным, а складывается в результате многократных повторов. </w:t>
      </w:r>
    </w:p>
    <w:p w:rsidR="00B73FA8" w:rsidRPr="00B73FA8" w:rsidRDefault="00B73FA8" w:rsidP="00522D7E">
      <w:pPr>
        <w:jc w:val="both"/>
        <w:rPr>
          <w:rFonts w:ascii="Times New Roman" w:hAnsi="Times New Roman" w:cs="Times New Roman"/>
          <w:sz w:val="24"/>
          <w:szCs w:val="24"/>
        </w:rPr>
      </w:pPr>
      <w:r w:rsidRPr="00B73FA8">
        <w:rPr>
          <w:rFonts w:ascii="Times New Roman" w:hAnsi="Times New Roman" w:cs="Times New Roman"/>
          <w:sz w:val="24"/>
          <w:szCs w:val="24"/>
        </w:rPr>
        <w:t>Какие навыки и привычки следует воспитывать в первую очередь</w:t>
      </w:r>
      <w:proofErr w:type="gramStart"/>
      <w:r w:rsidRPr="00B73FA8">
        <w:rPr>
          <w:rFonts w:ascii="Times New Roman" w:hAnsi="Times New Roman" w:cs="Times New Roman"/>
          <w:sz w:val="24"/>
          <w:szCs w:val="24"/>
        </w:rPr>
        <w:t xml:space="preserve">   В</w:t>
      </w:r>
      <w:proofErr w:type="gramEnd"/>
      <w:r w:rsidRPr="00B73FA8">
        <w:rPr>
          <w:rFonts w:ascii="Times New Roman" w:hAnsi="Times New Roman" w:cs="Times New Roman"/>
          <w:sz w:val="24"/>
          <w:szCs w:val="24"/>
        </w:rPr>
        <w:t>ыделяют три основные категории:</w:t>
      </w:r>
    </w:p>
    <w:p w:rsidR="00B73FA8" w:rsidRPr="00B73FA8" w:rsidRDefault="00B73FA8" w:rsidP="00522D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FA8">
        <w:rPr>
          <w:rFonts w:ascii="Times New Roman" w:hAnsi="Times New Roman" w:cs="Times New Roman"/>
          <w:sz w:val="24"/>
          <w:szCs w:val="24"/>
        </w:rPr>
        <w:t>гигиенические навыки (приём пищи, умывание и мытьё рук, пользование горшком и т.п.);</w:t>
      </w:r>
    </w:p>
    <w:p w:rsidR="00B73FA8" w:rsidRPr="00B73FA8" w:rsidRDefault="00B73FA8" w:rsidP="00522D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FA8">
        <w:rPr>
          <w:rFonts w:ascii="Times New Roman" w:hAnsi="Times New Roman" w:cs="Times New Roman"/>
          <w:sz w:val="24"/>
          <w:szCs w:val="24"/>
        </w:rPr>
        <w:t xml:space="preserve"> навыки культуры поведения (формирование положительного отношения к окружающим взрослым и детям);</w:t>
      </w:r>
    </w:p>
    <w:p w:rsidR="00B73FA8" w:rsidRPr="00B73FA8" w:rsidRDefault="00B73FA8" w:rsidP="00522D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FA8">
        <w:rPr>
          <w:rFonts w:ascii="Times New Roman" w:hAnsi="Times New Roman" w:cs="Times New Roman"/>
          <w:sz w:val="24"/>
          <w:szCs w:val="24"/>
        </w:rPr>
        <w:t xml:space="preserve"> навыки элементарного самообслуживания (посильная самостоятельность).</w:t>
      </w:r>
    </w:p>
    <w:p w:rsidR="00B73FA8" w:rsidRPr="00B73FA8" w:rsidRDefault="00522D7E" w:rsidP="00B73FA8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КУЛЬТУРНО  </w:t>
      </w:r>
      <w:proofErr w:type="gramStart"/>
      <w:r>
        <w:rPr>
          <w:rFonts w:ascii="Times New Roman" w:hAnsi="Times New Roman" w:cs="Times New Roman"/>
          <w:sz w:val="24"/>
          <w:szCs w:val="24"/>
        </w:rPr>
        <w:t>-Г</w:t>
      </w:r>
      <w:proofErr w:type="gramEnd"/>
      <w:r>
        <w:rPr>
          <w:rFonts w:ascii="Times New Roman" w:hAnsi="Times New Roman" w:cs="Times New Roman"/>
          <w:sz w:val="24"/>
          <w:szCs w:val="24"/>
        </w:rPr>
        <w:t>ИГИЕНИЧЕСКИХ НАВЫКОВ.</w:t>
      </w:r>
    </w:p>
    <w:p w:rsidR="00C243BC" w:rsidRDefault="00B73FA8" w:rsidP="00B73FA8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B73FA8">
        <w:rPr>
          <w:rFonts w:ascii="Times New Roman" w:hAnsi="Times New Roman" w:cs="Times New Roman"/>
          <w:sz w:val="24"/>
          <w:szCs w:val="24"/>
        </w:rPr>
        <w:t xml:space="preserve">   </w:t>
      </w:r>
      <w:r w:rsidRPr="00B73FA8">
        <w:rPr>
          <w:rFonts w:ascii="Times New Roman" w:hAnsi="Times New Roman" w:cs="Times New Roman"/>
          <w:sz w:val="24"/>
          <w:szCs w:val="24"/>
        </w:rPr>
        <w:tab/>
        <w:t>Культурно-гигиенические навыки – важная составная часть культуры поведения. Необходимость опрятности, содержания в чистоте лица, рук, тела, одежды, обуви продиктованная не только требованиями гигиены, но и нормами человеческих отношений. Педагоги и родители должны постоянно помнить, что привитые в детстве навыки, в том числе культурно-гигиенические, приносят человеку огромную пользу в течение всей его последующей жизни. С дошкольного возраста дети должны усвоить определённые привычки: нельзя класть локти на стол во время еды, есть надо с закрытым ртом, тщательно пережёвывая пищу. Для ребёнка, приученного к личной гигиене с раннего возраста, гигиенические процедуры – потребность, привычка. Обучение гигиеническим навыкам начинается со знакомства с предметами личной гигиены: полотенце для лица и рук, полотенце для тела, полотенце для ног, банная простынка, небольшая расчёска с тупыми зубчиками, стаканчик для полоскания рта, зубная щётка, носовые платки, щёточка для мытья ногтей, мочалка для тела. Гигиеническое воспитание после года направлено на приобщение ребенка к следующим гигиен</w:t>
      </w:r>
      <w:r w:rsidR="00C243BC">
        <w:rPr>
          <w:rFonts w:ascii="Times New Roman" w:hAnsi="Times New Roman" w:cs="Times New Roman"/>
          <w:sz w:val="24"/>
          <w:szCs w:val="24"/>
        </w:rPr>
        <w:t>ическим навыкам:</w:t>
      </w:r>
    </w:p>
    <w:p w:rsid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мыть руки перед едой и после каждого загрязнения; </w:t>
      </w:r>
    </w:p>
    <w:p w:rsid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>умываться после ночного сна и после</w:t>
      </w:r>
      <w:r w:rsidR="00C243BC">
        <w:rPr>
          <w:rFonts w:ascii="Times New Roman" w:hAnsi="Times New Roman" w:cs="Times New Roman"/>
          <w:sz w:val="24"/>
          <w:szCs w:val="24"/>
        </w:rPr>
        <w:t xml:space="preserve"> каждого загрязнения; </w:t>
      </w:r>
    </w:p>
    <w:p w:rsid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принимать ежедневно гигиенический душ перед ночным сном, а летом — и перед дневным сном; </w:t>
      </w:r>
    </w:p>
    <w:p w:rsid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>мыться с мылом и мочалкой (через два дня на третий);</w:t>
      </w:r>
    </w:p>
    <w:p w:rsid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 подмываться перед сном и после сна, если малыш проснулся мокрым; ·         полоскать рот после приема пищи (с двух лет); </w:t>
      </w:r>
    </w:p>
    <w:p w:rsidR="00C243BC" w:rsidRP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>пользоваться зубной щеткой (с двух</w:t>
      </w:r>
      <w:r w:rsidRPr="00C243BC">
        <w:rPr>
          <w:rFonts w:ascii="Verdana" w:hAnsi="Verdana"/>
          <w:sz w:val="18"/>
          <w:szCs w:val="18"/>
        </w:rPr>
        <w:t xml:space="preserve"> лет);</w:t>
      </w:r>
    </w:p>
    <w:p w:rsidR="00C243BC" w:rsidRP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 пользоваться носовым платком по мере надобности в помещении и на прогулке (самостоятельно с двух с половиной лет);</w:t>
      </w:r>
    </w:p>
    <w:p w:rsidR="00C243BC" w:rsidRP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 пользоваться расческой, стоя перед зеркалом (с полутора — двух лет);</w:t>
      </w:r>
    </w:p>
    <w:p w:rsidR="00C243BC" w:rsidRP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 ухаживать за ногтями с помощью щеточки (с двух с половиной лет); </w:t>
      </w:r>
    </w:p>
    <w:p w:rsidR="00C243BC" w:rsidRP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не брать пищу грязными руками (под контролем взрослого на протяжении всего раннего детства); </w:t>
      </w:r>
    </w:p>
    <w:p w:rsidR="00C243BC" w:rsidRPr="00C243BC" w:rsidRDefault="00B73FA8" w:rsidP="00C243B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>мыть ноги перед сном.</w:t>
      </w:r>
    </w:p>
    <w:p w:rsidR="00C243BC" w:rsidRPr="00C243BC" w:rsidRDefault="00B73FA8" w:rsidP="00C243BC">
      <w:pPr>
        <w:ind w:left="405" w:firstLine="303"/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lastRenderedPageBreak/>
        <w:t xml:space="preserve">Предметы личной гигиены ребенка должны быть красочными, располагающими к запоминанию. Начиная с </w:t>
      </w:r>
      <w:proofErr w:type="gramStart"/>
      <w:r w:rsidRPr="00C243BC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C243BC">
        <w:rPr>
          <w:rFonts w:ascii="Times New Roman" w:hAnsi="Times New Roman" w:cs="Times New Roman"/>
          <w:sz w:val="24"/>
          <w:szCs w:val="24"/>
        </w:rPr>
        <w:t xml:space="preserve"> ребенок способен находить свое полотенце, которое всегда висит в определенном месте и имеет какой-либо красочный ориентир (рисунок на ткани, аппликация, вышивка и т. п.). Удобная организация условий для гигиенической процедуры должна побуждать ребенка к активности, самостоятельным действиям. </w:t>
      </w:r>
    </w:p>
    <w:p w:rsidR="00C243BC" w:rsidRPr="00C243BC" w:rsidRDefault="00B344A8" w:rsidP="00C243BC">
      <w:pPr>
        <w:ind w:left="405" w:firstLine="3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 СОДЕРЖАНИЕ КУЛЬТУРНО – ГИГИЕНИЧЕСКИХ НАВЫКОВ ПО ВОЗРАСТНЫМ ГРУППАМ.</w:t>
      </w:r>
    </w:p>
    <w:p w:rsidR="00C243BC" w:rsidRPr="00C243BC" w:rsidRDefault="00B73FA8" w:rsidP="00C243B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Первая младшая группа (от 2 до 3 лет). </w:t>
      </w:r>
    </w:p>
    <w:p w:rsidR="00C243BC" w:rsidRPr="00C243BC" w:rsidRDefault="00B73FA8" w:rsidP="00C243BC">
      <w:pPr>
        <w:ind w:left="405" w:firstLine="303"/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>Важной задачей в работе с детьми I младшей группы детского сада является воспитание культурно-гигиенических навыков –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 Продолжать учить детей под контролем взрослого, а затем самостоятельно мыть руки после загрязнения и перед едой, насухо вытирать лицо и руки личным полотенцем. 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горшком). В процессе еды побуждать детей к самостоятельности, учить держать ложку в правой руке. 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липучках); в определённом порядке аккуратно складывать снятую одежду; правильно надевать одежду и обувь.</w:t>
      </w:r>
    </w:p>
    <w:p w:rsidR="00C243BC" w:rsidRPr="00C243BC" w:rsidRDefault="00B73FA8" w:rsidP="00C243B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>Вторая младшая группа (от 3 до 4 лет).</w:t>
      </w:r>
    </w:p>
    <w:p w:rsidR="00C243BC" w:rsidRPr="00C243BC" w:rsidRDefault="00B73FA8" w:rsidP="00C243B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 Приучать детей следить за своим внешним видом. Напоминать им, как правильно пользоваться мылом. Продолжать учить </w:t>
      </w:r>
      <w:proofErr w:type="gramStart"/>
      <w:r w:rsidRPr="00C243BC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C243BC">
        <w:rPr>
          <w:rFonts w:ascii="Times New Roman" w:hAnsi="Times New Roman" w:cs="Times New Roman"/>
          <w:sz w:val="24"/>
          <w:szCs w:val="24"/>
        </w:rPr>
        <w:t xml:space="preserve"> мыть руки, лицо, уши; насухо вытираться после умывания, вешать полотенце на место, пользоваться расчёской и носовым платком. Формировать элементарные навыки поведения во время еды: правильно пользоваться столовой и чайной ложками, вилкой, салфеткой; не крошить хлеб, пережёвывать пищу с закрытым ртом, не разговаривать с полным ртом. К концу года дети должны владеть простейшими навыками поведения во время еды, умывания. </w:t>
      </w:r>
    </w:p>
    <w:p w:rsidR="00C243BC" w:rsidRPr="00C243BC" w:rsidRDefault="00B73FA8" w:rsidP="00C243B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>Средняя группа (от 4 до 5 лет).</w:t>
      </w:r>
    </w:p>
    <w:p w:rsidR="00C243BC" w:rsidRPr="00C243BC" w:rsidRDefault="00B73FA8" w:rsidP="00C243B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 Продолжать воспитывать у детей опрятность, привычку следить за своим внешним видом. Следить, чтобы не были утрачены навыки самостоятельно </w:t>
      </w:r>
      <w:proofErr w:type="gramStart"/>
      <w:r w:rsidRPr="00C243BC">
        <w:rPr>
          <w:rFonts w:ascii="Times New Roman" w:hAnsi="Times New Roman" w:cs="Times New Roman"/>
          <w:sz w:val="24"/>
          <w:szCs w:val="24"/>
        </w:rPr>
        <w:t>умываться</w:t>
      </w:r>
      <w:proofErr w:type="gramEnd"/>
      <w:r w:rsidRPr="00C243BC">
        <w:rPr>
          <w:rFonts w:ascii="Times New Roman" w:hAnsi="Times New Roman" w:cs="Times New Roman"/>
          <w:sz w:val="24"/>
          <w:szCs w:val="24"/>
        </w:rPr>
        <w:t>, мыть руки с мылом перед едой, по мере загрязнения, после пользования туалетом. Закреплять умение пользоваться расчёской, носовым платком. Приучать детей при кашле и чихании отворачиваться, прикрывать рот и нос носовым платком. Совершенствовать навыки аккуратного приёма пищи: пищу брать понемногу, хорошо пережёвывать, есть бесшумно, правильно пользоваться столовыми приборами (ложка, вилка, нож), салфеткой, полоскать рот после еды.  </w:t>
      </w:r>
    </w:p>
    <w:p w:rsidR="00C243BC" w:rsidRPr="00C243BC" w:rsidRDefault="00B73FA8" w:rsidP="00C243B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lastRenderedPageBreak/>
        <w:t>Старшая группа (от 5 до 6 лет).</w:t>
      </w:r>
    </w:p>
    <w:p w:rsidR="00C243BC" w:rsidRPr="00C243BC" w:rsidRDefault="00B73FA8" w:rsidP="00C243B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 Воспитывать привычку следить за чистотой тела, опрятностью одежды, причёски. Воспитывать привычку самостоятельно чистить зубы, следить за чистотой ногтей, при кашле и чихании закрыть рот и нос носовым платком, отворачиваться в сторону. Научить быстро, аккуратно одеваться и раздеваться, соблюдать порядок в своём шкафу </w:t>
      </w:r>
      <w:proofErr w:type="gramStart"/>
      <w:r w:rsidRPr="00C243B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243BC">
        <w:rPr>
          <w:rFonts w:ascii="Times New Roman" w:hAnsi="Times New Roman" w:cs="Times New Roman"/>
          <w:sz w:val="24"/>
          <w:szCs w:val="24"/>
        </w:rPr>
        <w:t xml:space="preserve">раскладывать одежду в определённые места), опрятно убирать постель. Продолжать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столом. </w:t>
      </w:r>
    </w:p>
    <w:p w:rsidR="00C243BC" w:rsidRPr="00C243BC" w:rsidRDefault="00B73FA8" w:rsidP="00C243B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3BC">
        <w:rPr>
          <w:rFonts w:ascii="Times New Roman" w:hAnsi="Times New Roman" w:cs="Times New Roman"/>
          <w:sz w:val="24"/>
          <w:szCs w:val="24"/>
        </w:rPr>
        <w:t xml:space="preserve">Подготовительная к школе группа (от 6 до 7 лет). </w:t>
      </w:r>
    </w:p>
    <w:p w:rsidR="00B73FA8" w:rsidRPr="00C243BC" w:rsidRDefault="00B73FA8" w:rsidP="00C243BC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3BC">
        <w:rPr>
          <w:rFonts w:ascii="Times New Roman" w:hAnsi="Times New Roman" w:cs="Times New Roman"/>
          <w:sz w:val="24"/>
          <w:szCs w:val="24"/>
        </w:rPr>
        <w:t>Воспитывать привычку быстро и правильно умываться, насухо вытираться, пользуясь только индивидуальным полотенцем, чистит зубы, полоскать рот утром и после еды, мыть ноги перед сном, правильно пользоваться носовым платком, следить за своим внешним видом, пользоваться расчёской, быстро раздевать и одеваться, вешать одежду в определённом порядке и месте, следить за чистотой одежды и обуви.      </w:t>
      </w:r>
      <w:r w:rsidRPr="00C243BC">
        <w:rPr>
          <w:rFonts w:ascii="Times New Roman" w:hAnsi="Times New Roman" w:cs="Times New Roman"/>
          <w:sz w:val="24"/>
          <w:szCs w:val="24"/>
        </w:rPr>
        <w:br/>
      </w:r>
      <w:r w:rsidRPr="00C243BC">
        <w:rPr>
          <w:rFonts w:ascii="Times New Roman" w:hAnsi="Times New Roman" w:cs="Times New Roman"/>
          <w:sz w:val="24"/>
          <w:szCs w:val="24"/>
        </w:rPr>
        <w:br/>
      </w:r>
      <w:proofErr w:type="gramEnd"/>
    </w:p>
    <w:sectPr w:rsidR="00B73FA8" w:rsidRPr="00C243BC" w:rsidSect="00FC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2A65"/>
    <w:multiLevelType w:val="hybridMultilevel"/>
    <w:tmpl w:val="44DE6DA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2731584"/>
    <w:multiLevelType w:val="hybridMultilevel"/>
    <w:tmpl w:val="3C723E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020E21"/>
    <w:multiLevelType w:val="hybridMultilevel"/>
    <w:tmpl w:val="D578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822"/>
    <w:rsid w:val="000855BE"/>
    <w:rsid w:val="00157EB5"/>
    <w:rsid w:val="00522D7E"/>
    <w:rsid w:val="00634822"/>
    <w:rsid w:val="006F2027"/>
    <w:rsid w:val="009B093A"/>
    <w:rsid w:val="00B344A8"/>
    <w:rsid w:val="00B73FA8"/>
    <w:rsid w:val="00C243BC"/>
    <w:rsid w:val="00E4463F"/>
    <w:rsid w:val="00FC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FA8"/>
    <w:rPr>
      <w:b/>
      <w:bCs/>
    </w:rPr>
  </w:style>
  <w:style w:type="character" w:customStyle="1" w:styleId="apple-converted-space">
    <w:name w:val="apple-converted-space"/>
    <w:basedOn w:val="a0"/>
    <w:rsid w:val="00B73FA8"/>
  </w:style>
  <w:style w:type="character" w:styleId="a5">
    <w:name w:val="Emphasis"/>
    <w:basedOn w:val="a0"/>
    <w:uiPriority w:val="20"/>
    <w:qFormat/>
    <w:rsid w:val="00B73FA8"/>
    <w:rPr>
      <w:i/>
      <w:iCs/>
    </w:rPr>
  </w:style>
  <w:style w:type="character" w:styleId="a6">
    <w:name w:val="Hyperlink"/>
    <w:basedOn w:val="a0"/>
    <w:uiPriority w:val="99"/>
    <w:semiHidden/>
    <w:unhideWhenUsed/>
    <w:rsid w:val="00B73FA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3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9</cp:revision>
  <dcterms:created xsi:type="dcterms:W3CDTF">2014-05-22T08:03:00Z</dcterms:created>
  <dcterms:modified xsi:type="dcterms:W3CDTF">2014-05-22T08:27:00Z</dcterms:modified>
</cp:coreProperties>
</file>